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AEED4" w14:textId="6BAB367E" w:rsidR="00112EAF" w:rsidRPr="00212FD3" w:rsidRDefault="00414555" w:rsidP="00212FD3">
      <w:pPr>
        <w:pStyle w:val="Heading1"/>
        <w:jc w:val="center"/>
        <w:rPr>
          <w:color w:val="auto"/>
        </w:rPr>
      </w:pPr>
      <w:r w:rsidRPr="00212FD3">
        <w:rPr>
          <w:color w:val="auto"/>
        </w:rPr>
        <w:t>Phishing and Wire Fraud Prevention Training Template</w:t>
      </w:r>
    </w:p>
    <w:p w14:paraId="33C2D005" w14:textId="77777777" w:rsidR="00414555" w:rsidRPr="00212FD3" w:rsidRDefault="00414555" w:rsidP="00212FD3">
      <w:pPr>
        <w:pStyle w:val="Heading2"/>
        <w:rPr>
          <w:rFonts w:ascii="Calibri" w:hAnsi="Calibri" w:cs="Calibri"/>
          <w:color w:val="auto"/>
        </w:rPr>
      </w:pPr>
      <w:r w:rsidRPr="00212FD3">
        <w:rPr>
          <w:rFonts w:ascii="Calibri" w:hAnsi="Calibri" w:cs="Calibri"/>
          <w:color w:val="auto"/>
        </w:rPr>
        <w:t>Introduction:</w:t>
      </w:r>
    </w:p>
    <w:p w14:paraId="53B31653" w14:textId="77777777" w:rsidR="00414555" w:rsidRPr="00414555" w:rsidRDefault="00414555" w:rsidP="00414555">
      <w:pPr>
        <w:rPr>
          <w:rFonts w:ascii="Calibri" w:hAnsi="Calibri" w:cs="Calibri"/>
        </w:rPr>
      </w:pPr>
      <w:r w:rsidRPr="00414555">
        <w:rPr>
          <w:rFonts w:ascii="Calibri" w:hAnsi="Calibri" w:cs="Calibri"/>
        </w:rPr>
        <w:t>At [Company Name], we take the security of our financial transactions and sensitive information very seriously. Phishing attacks and wire fraud are significant threats to our business and our clients. This training aims to educate all employees who handle money, wire transfers, ACH transfers, and banking information on how to recognize and prevent these fraudulent activities.</w:t>
      </w:r>
    </w:p>
    <w:p w14:paraId="186C4512" w14:textId="77777777" w:rsidR="00414555" w:rsidRPr="00414555" w:rsidRDefault="00212FD3" w:rsidP="00414555">
      <w:pPr>
        <w:rPr>
          <w:rFonts w:ascii="Calibri" w:hAnsi="Calibri" w:cs="Calibri"/>
        </w:rPr>
      </w:pPr>
      <w:r>
        <w:rPr>
          <w:rFonts w:ascii="Calibri" w:hAnsi="Calibri" w:cs="Calibri"/>
        </w:rPr>
        <w:pict w14:anchorId="21CB0BCF">
          <v:rect id="_x0000_i1025" style="width:0;height:1.5pt" o:hralign="center" o:hrstd="t" o:hr="t" fillcolor="#a0a0a0" stroked="f"/>
        </w:pict>
      </w:r>
    </w:p>
    <w:p w14:paraId="0CA291FE" w14:textId="77777777" w:rsidR="00414555" w:rsidRPr="00212FD3" w:rsidRDefault="00414555" w:rsidP="00212FD3">
      <w:pPr>
        <w:pStyle w:val="Heading2"/>
        <w:rPr>
          <w:color w:val="auto"/>
        </w:rPr>
      </w:pPr>
      <w:r w:rsidRPr="00212FD3">
        <w:rPr>
          <w:color w:val="auto"/>
        </w:rPr>
        <w:t>1. Understanding Phishing and Wire Fraud</w:t>
      </w:r>
    </w:p>
    <w:p w14:paraId="53C77791" w14:textId="77777777" w:rsidR="00414555" w:rsidRPr="00212FD3" w:rsidRDefault="00414555" w:rsidP="00212FD3">
      <w:pPr>
        <w:pStyle w:val="Heading3"/>
        <w:rPr>
          <w:color w:val="auto"/>
        </w:rPr>
      </w:pPr>
      <w:r w:rsidRPr="00212FD3">
        <w:rPr>
          <w:color w:val="auto"/>
        </w:rPr>
        <w:t>What is Phishing?</w:t>
      </w:r>
    </w:p>
    <w:p w14:paraId="2642DBA8" w14:textId="77777777" w:rsidR="00414555" w:rsidRPr="00414555" w:rsidRDefault="00414555" w:rsidP="00414555">
      <w:pPr>
        <w:rPr>
          <w:rFonts w:ascii="Calibri" w:hAnsi="Calibri" w:cs="Calibri"/>
        </w:rPr>
      </w:pPr>
      <w:r w:rsidRPr="00414555">
        <w:rPr>
          <w:rFonts w:ascii="Calibri" w:hAnsi="Calibri" w:cs="Calibri"/>
        </w:rPr>
        <w:t>Phishing is a form of social engineering where attackers attempt to steal sensitive information such as usernames, passwords, banking details, or credit card numbers by impersonating legitimate sources. These attacks are usually carried out via email, phone calls, or text messages.</w:t>
      </w:r>
    </w:p>
    <w:p w14:paraId="6DF177AC" w14:textId="77777777" w:rsidR="00414555" w:rsidRPr="00212FD3" w:rsidRDefault="00414555" w:rsidP="00212FD3">
      <w:pPr>
        <w:pStyle w:val="Heading3"/>
        <w:rPr>
          <w:color w:val="auto"/>
        </w:rPr>
      </w:pPr>
      <w:r w:rsidRPr="00212FD3">
        <w:rPr>
          <w:color w:val="auto"/>
        </w:rPr>
        <w:t>What is Wire Fraud?</w:t>
      </w:r>
    </w:p>
    <w:p w14:paraId="6388F1CD" w14:textId="77777777" w:rsidR="00414555" w:rsidRPr="00414555" w:rsidRDefault="00414555" w:rsidP="00414555">
      <w:pPr>
        <w:rPr>
          <w:rFonts w:ascii="Calibri" w:hAnsi="Calibri" w:cs="Calibri"/>
        </w:rPr>
      </w:pPr>
      <w:r w:rsidRPr="00414555">
        <w:rPr>
          <w:rFonts w:ascii="Calibri" w:hAnsi="Calibri" w:cs="Calibri"/>
        </w:rPr>
        <w:t>Wire fraud involves the illegal transfer of funds through electronic means (like wire transfers or ACH transactions), often resulting in financial loss. Fraudsters may impersonate executives, clients, or vendors to trick employees into transferring funds to fraudulent accounts.</w:t>
      </w:r>
    </w:p>
    <w:p w14:paraId="17B12A1B" w14:textId="77777777" w:rsidR="00414555" w:rsidRPr="00414555" w:rsidRDefault="00212FD3" w:rsidP="00414555">
      <w:pPr>
        <w:rPr>
          <w:rFonts w:ascii="Calibri" w:hAnsi="Calibri" w:cs="Calibri"/>
        </w:rPr>
      </w:pPr>
      <w:r>
        <w:rPr>
          <w:rFonts w:ascii="Calibri" w:hAnsi="Calibri" w:cs="Calibri"/>
        </w:rPr>
        <w:pict w14:anchorId="0590D68D">
          <v:rect id="_x0000_i1026" style="width:0;height:1.5pt" o:hralign="center" o:hrstd="t" o:hr="t" fillcolor="#a0a0a0" stroked="f"/>
        </w:pict>
      </w:r>
    </w:p>
    <w:p w14:paraId="02A8FF1E" w14:textId="77777777" w:rsidR="00414555" w:rsidRPr="00212FD3" w:rsidRDefault="00414555" w:rsidP="00212FD3">
      <w:pPr>
        <w:pStyle w:val="Heading2"/>
        <w:rPr>
          <w:color w:val="auto"/>
        </w:rPr>
      </w:pPr>
      <w:r w:rsidRPr="00212FD3">
        <w:rPr>
          <w:color w:val="auto"/>
        </w:rPr>
        <w:t>2. Common Phishing Techniques</w:t>
      </w:r>
    </w:p>
    <w:p w14:paraId="284FC2F2" w14:textId="77777777" w:rsidR="00414555" w:rsidRPr="00414555" w:rsidRDefault="00414555" w:rsidP="00414555">
      <w:pPr>
        <w:numPr>
          <w:ilvl w:val="0"/>
          <w:numId w:val="1"/>
        </w:numPr>
        <w:rPr>
          <w:rFonts w:ascii="Calibri" w:hAnsi="Calibri" w:cs="Calibri"/>
        </w:rPr>
      </w:pPr>
      <w:r w:rsidRPr="00212FD3">
        <w:rPr>
          <w:rFonts w:ascii="Calibri" w:hAnsi="Calibri" w:cs="Calibri"/>
          <w:b/>
          <w:bCs/>
        </w:rPr>
        <w:t>Email Phishing:</w:t>
      </w:r>
      <w:r w:rsidRPr="00414555">
        <w:rPr>
          <w:rFonts w:ascii="Calibri" w:hAnsi="Calibri" w:cs="Calibri"/>
        </w:rPr>
        <w:t xml:space="preserve"> Fraudsters may send an email that looks like it's from a legitimate source (e.g., your bank, a supplier, or a manager), asking you to click on a link, download an attachment, or provide sensitive information.</w:t>
      </w:r>
    </w:p>
    <w:p w14:paraId="16F6755E" w14:textId="77777777" w:rsidR="00414555" w:rsidRPr="00414555" w:rsidRDefault="00414555" w:rsidP="00414555">
      <w:pPr>
        <w:numPr>
          <w:ilvl w:val="0"/>
          <w:numId w:val="1"/>
        </w:numPr>
        <w:rPr>
          <w:rFonts w:ascii="Calibri" w:hAnsi="Calibri" w:cs="Calibri"/>
        </w:rPr>
      </w:pPr>
      <w:r w:rsidRPr="00212FD3">
        <w:rPr>
          <w:rFonts w:ascii="Calibri" w:hAnsi="Calibri" w:cs="Calibri"/>
          <w:b/>
          <w:bCs/>
        </w:rPr>
        <w:t>Spear Phishing:</w:t>
      </w:r>
      <w:r w:rsidRPr="00414555">
        <w:rPr>
          <w:rFonts w:ascii="Calibri" w:hAnsi="Calibri" w:cs="Calibri"/>
        </w:rPr>
        <w:t xml:space="preserve"> A more targeted phishing attempt, where the attacker customizes the email to look like it’s from a colleague, boss, or trusted partner. These often use urgency or threats (e.g., "Urgent wire transfer needed").</w:t>
      </w:r>
    </w:p>
    <w:p w14:paraId="08014B27" w14:textId="77777777" w:rsidR="00414555" w:rsidRPr="00414555" w:rsidRDefault="00414555" w:rsidP="00414555">
      <w:pPr>
        <w:numPr>
          <w:ilvl w:val="0"/>
          <w:numId w:val="1"/>
        </w:numPr>
        <w:rPr>
          <w:rFonts w:ascii="Calibri" w:hAnsi="Calibri" w:cs="Calibri"/>
        </w:rPr>
      </w:pPr>
      <w:r w:rsidRPr="00212FD3">
        <w:rPr>
          <w:rFonts w:ascii="Calibri" w:hAnsi="Calibri" w:cs="Calibri"/>
          <w:b/>
          <w:bCs/>
        </w:rPr>
        <w:t>Vishing (Voice Phishing):</w:t>
      </w:r>
      <w:r w:rsidRPr="00414555">
        <w:rPr>
          <w:rFonts w:ascii="Calibri" w:hAnsi="Calibri" w:cs="Calibri"/>
        </w:rPr>
        <w:t xml:space="preserve"> Fraudsters impersonate legitimate contacts over the phone, attempting to obtain banking information or authorize transfers.</w:t>
      </w:r>
    </w:p>
    <w:p w14:paraId="34ACCCE4" w14:textId="77777777" w:rsidR="00414555" w:rsidRPr="00414555" w:rsidRDefault="00414555" w:rsidP="00414555">
      <w:pPr>
        <w:numPr>
          <w:ilvl w:val="0"/>
          <w:numId w:val="1"/>
        </w:numPr>
        <w:rPr>
          <w:rFonts w:ascii="Calibri" w:hAnsi="Calibri" w:cs="Calibri"/>
        </w:rPr>
      </w:pPr>
      <w:r w:rsidRPr="00212FD3">
        <w:rPr>
          <w:rFonts w:ascii="Calibri" w:hAnsi="Calibri" w:cs="Calibri"/>
          <w:b/>
          <w:bCs/>
        </w:rPr>
        <w:t>Smishing (SMS Phishing):</w:t>
      </w:r>
      <w:r w:rsidRPr="00414555">
        <w:rPr>
          <w:rFonts w:ascii="Calibri" w:hAnsi="Calibri" w:cs="Calibri"/>
        </w:rPr>
        <w:t xml:space="preserve"> Fraudulent SMS messages containing malicious links or requests for sensitive data.</w:t>
      </w:r>
    </w:p>
    <w:p w14:paraId="643D29BB" w14:textId="77777777" w:rsidR="00414555" w:rsidRPr="00414555" w:rsidRDefault="00212FD3" w:rsidP="00414555">
      <w:pPr>
        <w:rPr>
          <w:rFonts w:ascii="Calibri" w:hAnsi="Calibri" w:cs="Calibri"/>
        </w:rPr>
      </w:pPr>
      <w:r>
        <w:rPr>
          <w:rFonts w:ascii="Calibri" w:hAnsi="Calibri" w:cs="Calibri"/>
        </w:rPr>
        <w:lastRenderedPageBreak/>
        <w:pict w14:anchorId="2083843D">
          <v:rect id="_x0000_i1027" style="width:0;height:1.5pt" o:hralign="center" o:hrstd="t" o:hr="t" fillcolor="#a0a0a0" stroked="f"/>
        </w:pict>
      </w:r>
    </w:p>
    <w:p w14:paraId="1976E226" w14:textId="77777777" w:rsidR="00414555" w:rsidRPr="00212FD3" w:rsidRDefault="00414555" w:rsidP="00212FD3">
      <w:pPr>
        <w:pStyle w:val="Heading2"/>
        <w:rPr>
          <w:color w:val="auto"/>
        </w:rPr>
      </w:pPr>
      <w:r w:rsidRPr="00212FD3">
        <w:rPr>
          <w:color w:val="auto"/>
        </w:rPr>
        <w:t>3. Signs of Phishing and Fraud</w:t>
      </w:r>
    </w:p>
    <w:p w14:paraId="00CE7EE9" w14:textId="77777777" w:rsidR="00414555" w:rsidRPr="00212FD3" w:rsidRDefault="00414555" w:rsidP="00212FD3">
      <w:pPr>
        <w:pStyle w:val="Heading3"/>
        <w:rPr>
          <w:color w:val="auto"/>
        </w:rPr>
      </w:pPr>
      <w:r w:rsidRPr="00212FD3">
        <w:rPr>
          <w:color w:val="auto"/>
        </w:rPr>
        <w:t>Suspicious Emails or Calls:</w:t>
      </w:r>
    </w:p>
    <w:p w14:paraId="0CE75F7A" w14:textId="77777777" w:rsidR="00414555" w:rsidRPr="00414555" w:rsidRDefault="00414555" w:rsidP="00414555">
      <w:pPr>
        <w:numPr>
          <w:ilvl w:val="0"/>
          <w:numId w:val="2"/>
        </w:numPr>
        <w:rPr>
          <w:rFonts w:ascii="Calibri" w:hAnsi="Calibri" w:cs="Calibri"/>
        </w:rPr>
      </w:pPr>
      <w:r w:rsidRPr="00414555">
        <w:rPr>
          <w:rFonts w:ascii="Calibri" w:hAnsi="Calibri" w:cs="Calibri"/>
        </w:rPr>
        <w:t>Unusual Senders: The email or phone number is unfamiliar, or the sender's address doesn’t match the official domain.</w:t>
      </w:r>
    </w:p>
    <w:p w14:paraId="234692F4" w14:textId="77777777" w:rsidR="00414555" w:rsidRPr="00414555" w:rsidRDefault="00414555" w:rsidP="00414555">
      <w:pPr>
        <w:numPr>
          <w:ilvl w:val="0"/>
          <w:numId w:val="2"/>
        </w:numPr>
        <w:rPr>
          <w:rFonts w:ascii="Calibri" w:hAnsi="Calibri" w:cs="Calibri"/>
        </w:rPr>
      </w:pPr>
      <w:r w:rsidRPr="00414555">
        <w:rPr>
          <w:rFonts w:ascii="Calibri" w:hAnsi="Calibri" w:cs="Calibri"/>
        </w:rPr>
        <w:t>Spelling and Grammar Errors: Poor grammar or awkward phrasing that would not typically appear in professional communication.</w:t>
      </w:r>
    </w:p>
    <w:p w14:paraId="6580727E" w14:textId="77777777" w:rsidR="00414555" w:rsidRPr="00414555" w:rsidRDefault="00414555" w:rsidP="00414555">
      <w:pPr>
        <w:numPr>
          <w:ilvl w:val="0"/>
          <w:numId w:val="2"/>
        </w:numPr>
        <w:rPr>
          <w:rFonts w:ascii="Calibri" w:hAnsi="Calibri" w:cs="Calibri"/>
        </w:rPr>
      </w:pPr>
      <w:r w:rsidRPr="00414555">
        <w:rPr>
          <w:rFonts w:ascii="Calibri" w:hAnsi="Calibri" w:cs="Calibri"/>
        </w:rPr>
        <w:t>Urgency and Pressure: The email or phone call pressures you to act quickly, such as "Immediate action required" or "Your account will be locked unless you transfer funds now."</w:t>
      </w:r>
    </w:p>
    <w:p w14:paraId="0BB537C9" w14:textId="77777777" w:rsidR="00414555" w:rsidRPr="00414555" w:rsidRDefault="00414555" w:rsidP="00414555">
      <w:pPr>
        <w:numPr>
          <w:ilvl w:val="0"/>
          <w:numId w:val="2"/>
        </w:numPr>
        <w:rPr>
          <w:rFonts w:ascii="Calibri" w:hAnsi="Calibri" w:cs="Calibri"/>
        </w:rPr>
      </w:pPr>
      <w:r w:rsidRPr="00414555">
        <w:rPr>
          <w:rFonts w:ascii="Calibri" w:hAnsi="Calibri" w:cs="Calibri"/>
        </w:rPr>
        <w:t>Unexpected Attachments or Links: Do not open attachments or click on links in unsolicited emails or messages.</w:t>
      </w:r>
    </w:p>
    <w:p w14:paraId="4229DA4F" w14:textId="77777777" w:rsidR="00414555" w:rsidRPr="00414555" w:rsidRDefault="00414555" w:rsidP="00414555">
      <w:pPr>
        <w:numPr>
          <w:ilvl w:val="0"/>
          <w:numId w:val="2"/>
        </w:numPr>
        <w:rPr>
          <w:rFonts w:ascii="Calibri" w:hAnsi="Calibri" w:cs="Calibri"/>
        </w:rPr>
      </w:pPr>
      <w:r w:rsidRPr="00414555">
        <w:rPr>
          <w:rFonts w:ascii="Calibri" w:hAnsi="Calibri" w:cs="Calibri"/>
        </w:rPr>
        <w:t>Too Good to Be True Offers: Emails that promise large sums of money, prizes, or investment opportunities.</w:t>
      </w:r>
    </w:p>
    <w:p w14:paraId="5AA8DCB1" w14:textId="77777777" w:rsidR="00414555" w:rsidRPr="00414555" w:rsidRDefault="00414555" w:rsidP="00414555">
      <w:pPr>
        <w:numPr>
          <w:ilvl w:val="0"/>
          <w:numId w:val="2"/>
        </w:numPr>
        <w:rPr>
          <w:rFonts w:ascii="Calibri" w:hAnsi="Calibri" w:cs="Calibri"/>
        </w:rPr>
      </w:pPr>
      <w:r w:rsidRPr="00414555">
        <w:rPr>
          <w:rFonts w:ascii="Calibri" w:hAnsi="Calibri" w:cs="Calibri"/>
        </w:rPr>
        <w:t>Unsolicited Wire Transfer Requests: Any unsolicited request for wire transfers or ACH payments from clients, vendors, or colleagues.</w:t>
      </w:r>
    </w:p>
    <w:p w14:paraId="1B2763E5" w14:textId="77777777" w:rsidR="00414555" w:rsidRPr="00414555" w:rsidRDefault="00212FD3" w:rsidP="00414555">
      <w:pPr>
        <w:rPr>
          <w:rFonts w:ascii="Calibri" w:hAnsi="Calibri" w:cs="Calibri"/>
        </w:rPr>
      </w:pPr>
      <w:r>
        <w:rPr>
          <w:rFonts w:ascii="Calibri" w:hAnsi="Calibri" w:cs="Calibri"/>
        </w:rPr>
        <w:pict w14:anchorId="7074E7A8">
          <v:rect id="_x0000_i1028" style="width:0;height:1.5pt" o:hralign="center" o:hrstd="t" o:hr="t" fillcolor="#a0a0a0" stroked="f"/>
        </w:pict>
      </w:r>
    </w:p>
    <w:p w14:paraId="513009C1" w14:textId="77777777" w:rsidR="00414555" w:rsidRPr="00212FD3" w:rsidRDefault="00414555" w:rsidP="00212FD3">
      <w:pPr>
        <w:pStyle w:val="Heading2"/>
        <w:rPr>
          <w:color w:val="auto"/>
        </w:rPr>
      </w:pPr>
      <w:r w:rsidRPr="00212FD3">
        <w:rPr>
          <w:color w:val="auto"/>
        </w:rPr>
        <w:t>4. Preventive Measures</w:t>
      </w:r>
    </w:p>
    <w:p w14:paraId="3AF3087B" w14:textId="77777777" w:rsidR="00414555" w:rsidRPr="00212FD3" w:rsidRDefault="00414555" w:rsidP="00212FD3">
      <w:pPr>
        <w:pStyle w:val="Heading3"/>
        <w:rPr>
          <w:color w:val="auto"/>
        </w:rPr>
      </w:pPr>
      <w:r w:rsidRPr="00212FD3">
        <w:rPr>
          <w:color w:val="auto"/>
        </w:rPr>
        <w:t>Email Security Best Practices:</w:t>
      </w:r>
    </w:p>
    <w:p w14:paraId="18992895" w14:textId="77777777" w:rsidR="00414555" w:rsidRPr="00414555" w:rsidRDefault="00414555" w:rsidP="00414555">
      <w:pPr>
        <w:numPr>
          <w:ilvl w:val="0"/>
          <w:numId w:val="3"/>
        </w:numPr>
        <w:rPr>
          <w:rFonts w:ascii="Calibri" w:hAnsi="Calibri" w:cs="Calibri"/>
        </w:rPr>
      </w:pPr>
      <w:r w:rsidRPr="00414555">
        <w:rPr>
          <w:rFonts w:ascii="Calibri" w:hAnsi="Calibri" w:cs="Calibri"/>
        </w:rPr>
        <w:t>Verify the Source: If you receive an unexpected email asking for sensitive information or funds, verify it with the sender using a separate communication channel (e.g., phone or official website).</w:t>
      </w:r>
    </w:p>
    <w:p w14:paraId="46B6A40F" w14:textId="77777777" w:rsidR="00414555" w:rsidRPr="00414555" w:rsidRDefault="00414555" w:rsidP="00414555">
      <w:pPr>
        <w:numPr>
          <w:ilvl w:val="0"/>
          <w:numId w:val="3"/>
        </w:numPr>
        <w:rPr>
          <w:rFonts w:ascii="Calibri" w:hAnsi="Calibri" w:cs="Calibri"/>
        </w:rPr>
      </w:pPr>
      <w:r w:rsidRPr="00414555">
        <w:rPr>
          <w:rFonts w:ascii="Calibri" w:hAnsi="Calibri" w:cs="Calibri"/>
        </w:rPr>
        <w:t>Do Not Click on Suspicious Links: Hover over links to check the URL before clicking. Only click on trusted, official sources.</w:t>
      </w:r>
    </w:p>
    <w:p w14:paraId="67C0BBAC" w14:textId="77777777" w:rsidR="00414555" w:rsidRPr="00414555" w:rsidRDefault="00414555" w:rsidP="00414555">
      <w:pPr>
        <w:numPr>
          <w:ilvl w:val="0"/>
          <w:numId w:val="3"/>
        </w:numPr>
        <w:rPr>
          <w:rFonts w:ascii="Calibri" w:hAnsi="Calibri" w:cs="Calibri"/>
        </w:rPr>
      </w:pPr>
      <w:r w:rsidRPr="00414555">
        <w:rPr>
          <w:rFonts w:ascii="Calibri" w:hAnsi="Calibri" w:cs="Calibri"/>
        </w:rPr>
        <w:t>Use Two-Factor Authentication (2FA): Always enable 2FA for financial accounts and email platforms to add an extra layer of security.</w:t>
      </w:r>
    </w:p>
    <w:p w14:paraId="67ECA8B9" w14:textId="77777777" w:rsidR="00414555" w:rsidRDefault="00414555" w:rsidP="00414555">
      <w:pPr>
        <w:numPr>
          <w:ilvl w:val="0"/>
          <w:numId w:val="3"/>
        </w:numPr>
        <w:rPr>
          <w:rFonts w:ascii="Calibri" w:hAnsi="Calibri" w:cs="Calibri"/>
        </w:rPr>
      </w:pPr>
      <w:r w:rsidRPr="00414555">
        <w:rPr>
          <w:rFonts w:ascii="Calibri" w:hAnsi="Calibri" w:cs="Calibri"/>
        </w:rPr>
        <w:t>Check for Secure Websites: Look for “https” and a padlock symbol in the URL before submitting any sensitive information online.</w:t>
      </w:r>
    </w:p>
    <w:p w14:paraId="48951471" w14:textId="77777777" w:rsidR="00212FD3" w:rsidRPr="00414555" w:rsidRDefault="00212FD3" w:rsidP="00212FD3">
      <w:pPr>
        <w:ind w:left="720"/>
        <w:rPr>
          <w:rFonts w:ascii="Calibri" w:hAnsi="Calibri" w:cs="Calibri"/>
        </w:rPr>
      </w:pPr>
    </w:p>
    <w:p w14:paraId="7D11A8FB" w14:textId="77777777" w:rsidR="00414555" w:rsidRPr="00212FD3" w:rsidRDefault="00414555" w:rsidP="00212FD3">
      <w:pPr>
        <w:pStyle w:val="Heading3"/>
        <w:rPr>
          <w:color w:val="auto"/>
        </w:rPr>
      </w:pPr>
      <w:r w:rsidRPr="00212FD3">
        <w:rPr>
          <w:color w:val="auto"/>
        </w:rPr>
        <w:lastRenderedPageBreak/>
        <w:t>Phone and Text Message Safety:</w:t>
      </w:r>
    </w:p>
    <w:p w14:paraId="298C94FA" w14:textId="77777777" w:rsidR="00414555" w:rsidRPr="00414555" w:rsidRDefault="00414555" w:rsidP="00414555">
      <w:pPr>
        <w:numPr>
          <w:ilvl w:val="0"/>
          <w:numId w:val="4"/>
        </w:numPr>
        <w:rPr>
          <w:rFonts w:ascii="Calibri" w:hAnsi="Calibri" w:cs="Calibri"/>
        </w:rPr>
      </w:pPr>
      <w:r w:rsidRPr="00414555">
        <w:rPr>
          <w:rFonts w:ascii="Calibri" w:hAnsi="Calibri" w:cs="Calibri"/>
        </w:rPr>
        <w:t>Call to Verify: If you receive a phone call requesting sensitive information or a wire transfer, call back the known number (from the official website or business card) to verify the request.</w:t>
      </w:r>
    </w:p>
    <w:p w14:paraId="113C14F6" w14:textId="77777777" w:rsidR="00414555" w:rsidRPr="00414555" w:rsidRDefault="00414555" w:rsidP="00414555">
      <w:pPr>
        <w:numPr>
          <w:ilvl w:val="0"/>
          <w:numId w:val="4"/>
        </w:numPr>
        <w:rPr>
          <w:rFonts w:ascii="Calibri" w:hAnsi="Calibri" w:cs="Calibri"/>
        </w:rPr>
      </w:pPr>
      <w:r w:rsidRPr="00414555">
        <w:rPr>
          <w:rFonts w:ascii="Calibri" w:hAnsi="Calibri" w:cs="Calibri"/>
        </w:rPr>
        <w:t xml:space="preserve">Do Not Share Banking Details Over the Phone: Never provide banking information or authorization codes over the phone unless you are </w:t>
      </w:r>
      <w:proofErr w:type="gramStart"/>
      <w:r w:rsidRPr="00414555">
        <w:rPr>
          <w:rFonts w:ascii="Calibri" w:hAnsi="Calibri" w:cs="Calibri"/>
        </w:rPr>
        <w:t>absolutely certain</w:t>
      </w:r>
      <w:proofErr w:type="gramEnd"/>
      <w:r w:rsidRPr="00414555">
        <w:rPr>
          <w:rFonts w:ascii="Calibri" w:hAnsi="Calibri" w:cs="Calibri"/>
        </w:rPr>
        <w:t xml:space="preserve"> of the caller's identity.</w:t>
      </w:r>
    </w:p>
    <w:p w14:paraId="48FCE88D" w14:textId="77777777" w:rsidR="00414555" w:rsidRPr="00414555" w:rsidRDefault="00414555" w:rsidP="00414555">
      <w:pPr>
        <w:numPr>
          <w:ilvl w:val="0"/>
          <w:numId w:val="4"/>
        </w:numPr>
        <w:rPr>
          <w:rFonts w:ascii="Calibri" w:hAnsi="Calibri" w:cs="Calibri"/>
        </w:rPr>
      </w:pPr>
      <w:r w:rsidRPr="00414555">
        <w:rPr>
          <w:rFonts w:ascii="Calibri" w:hAnsi="Calibri" w:cs="Calibri"/>
        </w:rPr>
        <w:t>Text Message Vigilance: Be cautious of unsolicited messages asking for money or personal information.</w:t>
      </w:r>
    </w:p>
    <w:p w14:paraId="29723221" w14:textId="77777777" w:rsidR="00414555" w:rsidRPr="00212FD3" w:rsidRDefault="00414555" w:rsidP="00212FD3">
      <w:pPr>
        <w:pStyle w:val="Heading3"/>
        <w:rPr>
          <w:color w:val="auto"/>
        </w:rPr>
      </w:pPr>
      <w:r w:rsidRPr="00212FD3">
        <w:rPr>
          <w:color w:val="auto"/>
        </w:rPr>
        <w:t>Wire Transfer and ACH Best Practices:</w:t>
      </w:r>
    </w:p>
    <w:p w14:paraId="1CF9EBB7" w14:textId="77777777" w:rsidR="00414555" w:rsidRPr="00414555" w:rsidRDefault="00414555" w:rsidP="00414555">
      <w:pPr>
        <w:numPr>
          <w:ilvl w:val="0"/>
          <w:numId w:val="5"/>
        </w:numPr>
        <w:rPr>
          <w:rFonts w:ascii="Calibri" w:hAnsi="Calibri" w:cs="Calibri"/>
        </w:rPr>
      </w:pPr>
      <w:r w:rsidRPr="00414555">
        <w:rPr>
          <w:rFonts w:ascii="Calibri" w:hAnsi="Calibri" w:cs="Calibri"/>
        </w:rPr>
        <w:t>Verify Transfer Requests: Before processing wire transfers or ACH payments, verify the details through multiple channels (e.g., phone call or official email).</w:t>
      </w:r>
    </w:p>
    <w:p w14:paraId="3AD48926" w14:textId="77777777" w:rsidR="00414555" w:rsidRPr="00414555" w:rsidRDefault="00414555" w:rsidP="00414555">
      <w:pPr>
        <w:numPr>
          <w:ilvl w:val="0"/>
          <w:numId w:val="5"/>
        </w:numPr>
        <w:rPr>
          <w:rFonts w:ascii="Calibri" w:hAnsi="Calibri" w:cs="Calibri"/>
        </w:rPr>
      </w:pPr>
      <w:r w:rsidRPr="00414555">
        <w:rPr>
          <w:rFonts w:ascii="Calibri" w:hAnsi="Calibri" w:cs="Calibri"/>
        </w:rPr>
        <w:t>Use Strong Authentication: Implement and use multi-factor authentication for any wire transfer or ACH systems.</w:t>
      </w:r>
    </w:p>
    <w:p w14:paraId="069E3D17" w14:textId="77777777" w:rsidR="00414555" w:rsidRPr="00414555" w:rsidRDefault="00414555" w:rsidP="00414555">
      <w:pPr>
        <w:numPr>
          <w:ilvl w:val="0"/>
          <w:numId w:val="5"/>
        </w:numPr>
        <w:rPr>
          <w:rFonts w:ascii="Calibri" w:hAnsi="Calibri" w:cs="Calibri"/>
        </w:rPr>
      </w:pPr>
      <w:r w:rsidRPr="00414555">
        <w:rPr>
          <w:rFonts w:ascii="Calibri" w:hAnsi="Calibri" w:cs="Calibri"/>
        </w:rPr>
        <w:t>Confirm New Vendor Information: Always confirm changes to banking details for vendors or clients via in-person or secure communication methods.</w:t>
      </w:r>
    </w:p>
    <w:p w14:paraId="7F9A5D5D" w14:textId="77777777" w:rsidR="00414555" w:rsidRPr="00414555" w:rsidRDefault="00414555" w:rsidP="00414555">
      <w:pPr>
        <w:numPr>
          <w:ilvl w:val="0"/>
          <w:numId w:val="5"/>
        </w:numPr>
        <w:rPr>
          <w:rFonts w:ascii="Calibri" w:hAnsi="Calibri" w:cs="Calibri"/>
        </w:rPr>
      </w:pPr>
      <w:r w:rsidRPr="00414555">
        <w:rPr>
          <w:rFonts w:ascii="Calibri" w:hAnsi="Calibri" w:cs="Calibri"/>
        </w:rPr>
        <w:t>Review the Details: Double-check the transfer amount, recipient’s name, and account information before approving any transaction.</w:t>
      </w:r>
    </w:p>
    <w:p w14:paraId="5FFCB9F6" w14:textId="77777777" w:rsidR="00414555" w:rsidRPr="00414555" w:rsidRDefault="00212FD3" w:rsidP="00414555">
      <w:pPr>
        <w:rPr>
          <w:rFonts w:ascii="Calibri" w:hAnsi="Calibri" w:cs="Calibri"/>
        </w:rPr>
      </w:pPr>
      <w:r>
        <w:rPr>
          <w:rFonts w:ascii="Calibri" w:hAnsi="Calibri" w:cs="Calibri"/>
        </w:rPr>
        <w:pict w14:anchorId="4FE80D85">
          <v:rect id="_x0000_i1029" style="width:0;height:1.5pt" o:hralign="center" o:hrstd="t" o:hr="t" fillcolor="#a0a0a0" stroked="f"/>
        </w:pict>
      </w:r>
    </w:p>
    <w:p w14:paraId="7D76F1E6" w14:textId="77777777" w:rsidR="00414555" w:rsidRPr="00212FD3" w:rsidRDefault="00414555" w:rsidP="00212FD3">
      <w:pPr>
        <w:pStyle w:val="Heading2"/>
        <w:rPr>
          <w:color w:val="auto"/>
        </w:rPr>
      </w:pPr>
      <w:r w:rsidRPr="00212FD3">
        <w:rPr>
          <w:color w:val="auto"/>
        </w:rPr>
        <w:t>5. Steps to Take if You Suspect Phishing or Fraud</w:t>
      </w:r>
    </w:p>
    <w:p w14:paraId="572AF519" w14:textId="77777777" w:rsidR="00414555" w:rsidRPr="00414555" w:rsidRDefault="00414555" w:rsidP="00414555">
      <w:pPr>
        <w:numPr>
          <w:ilvl w:val="0"/>
          <w:numId w:val="6"/>
        </w:numPr>
        <w:rPr>
          <w:rFonts w:ascii="Calibri" w:hAnsi="Calibri" w:cs="Calibri"/>
        </w:rPr>
      </w:pPr>
      <w:r w:rsidRPr="00414555">
        <w:rPr>
          <w:rFonts w:ascii="Calibri" w:hAnsi="Calibri" w:cs="Calibri"/>
        </w:rPr>
        <w:t>Immediately Report the Incident: Notify your manager, IT, or the security team right away if you suspect you’ve received a phishing email or phone call or if you believe you’ve fallen victim to fraud.</w:t>
      </w:r>
    </w:p>
    <w:p w14:paraId="26099354" w14:textId="77777777" w:rsidR="00414555" w:rsidRPr="00414555" w:rsidRDefault="00414555" w:rsidP="00414555">
      <w:pPr>
        <w:numPr>
          <w:ilvl w:val="0"/>
          <w:numId w:val="6"/>
        </w:numPr>
        <w:rPr>
          <w:rFonts w:ascii="Calibri" w:hAnsi="Calibri" w:cs="Calibri"/>
        </w:rPr>
      </w:pPr>
      <w:r w:rsidRPr="00414555">
        <w:rPr>
          <w:rFonts w:ascii="Calibri" w:hAnsi="Calibri" w:cs="Calibri"/>
        </w:rPr>
        <w:t>Do Not Process Transactions: If you’re unsure about the legitimacy of a wire transfer or ACH request, do not process it until it’s verified.</w:t>
      </w:r>
    </w:p>
    <w:p w14:paraId="5865CFC9" w14:textId="77777777" w:rsidR="00414555" w:rsidRPr="00414555" w:rsidRDefault="00414555" w:rsidP="00414555">
      <w:pPr>
        <w:numPr>
          <w:ilvl w:val="0"/>
          <w:numId w:val="6"/>
        </w:numPr>
        <w:rPr>
          <w:rFonts w:ascii="Calibri" w:hAnsi="Calibri" w:cs="Calibri"/>
        </w:rPr>
      </w:pPr>
      <w:r w:rsidRPr="00414555">
        <w:rPr>
          <w:rFonts w:ascii="Calibri" w:hAnsi="Calibri" w:cs="Calibri"/>
        </w:rPr>
        <w:t>Change Your Passwords: If you suspect that your account has been compromised, immediately change your passwords for all related accounts.</w:t>
      </w:r>
    </w:p>
    <w:p w14:paraId="54E13CCB" w14:textId="77777777" w:rsidR="00414555" w:rsidRPr="00414555" w:rsidRDefault="00414555" w:rsidP="00414555">
      <w:pPr>
        <w:numPr>
          <w:ilvl w:val="0"/>
          <w:numId w:val="6"/>
        </w:numPr>
        <w:rPr>
          <w:rFonts w:ascii="Calibri" w:hAnsi="Calibri" w:cs="Calibri"/>
        </w:rPr>
      </w:pPr>
      <w:r w:rsidRPr="00414555">
        <w:rPr>
          <w:rFonts w:ascii="Calibri" w:hAnsi="Calibri" w:cs="Calibri"/>
        </w:rPr>
        <w:t>Follow Internal Procedures: Follow your company’s internal fraud reporting procedures and cooperate with the investigation.</w:t>
      </w:r>
    </w:p>
    <w:p w14:paraId="5FE60B5D" w14:textId="77777777" w:rsidR="00414555" w:rsidRPr="00414555" w:rsidRDefault="00212FD3" w:rsidP="00414555">
      <w:pPr>
        <w:rPr>
          <w:rFonts w:ascii="Calibri" w:hAnsi="Calibri" w:cs="Calibri"/>
        </w:rPr>
      </w:pPr>
      <w:r>
        <w:rPr>
          <w:rFonts w:ascii="Calibri" w:hAnsi="Calibri" w:cs="Calibri"/>
        </w:rPr>
        <w:pict w14:anchorId="145B79F7">
          <v:rect id="_x0000_i1030" style="width:0;height:1.5pt" o:hralign="center" o:hrstd="t" o:hr="t" fillcolor="#a0a0a0" stroked="f"/>
        </w:pict>
      </w:r>
    </w:p>
    <w:p w14:paraId="174EE3E7" w14:textId="1763AF94" w:rsidR="00414555" w:rsidRPr="00212FD3" w:rsidRDefault="00414555" w:rsidP="00212FD3">
      <w:pPr>
        <w:pStyle w:val="Heading2"/>
        <w:rPr>
          <w:color w:val="auto"/>
        </w:rPr>
      </w:pPr>
      <w:r w:rsidRPr="00212FD3">
        <w:rPr>
          <w:color w:val="auto"/>
        </w:rPr>
        <w:lastRenderedPageBreak/>
        <w:t>6. Fraud Prevention Tools</w:t>
      </w:r>
    </w:p>
    <w:p w14:paraId="4889C4B9" w14:textId="77777777" w:rsidR="00414555" w:rsidRPr="00414555" w:rsidRDefault="00414555" w:rsidP="00414555">
      <w:pPr>
        <w:numPr>
          <w:ilvl w:val="0"/>
          <w:numId w:val="7"/>
        </w:numPr>
        <w:rPr>
          <w:rFonts w:ascii="Calibri" w:hAnsi="Calibri" w:cs="Calibri"/>
        </w:rPr>
      </w:pPr>
      <w:r w:rsidRPr="00414555">
        <w:rPr>
          <w:rFonts w:ascii="Calibri" w:hAnsi="Calibri" w:cs="Calibri"/>
        </w:rPr>
        <w:t>Email Filtering: Utilize email filters to identify and block potential phishing emails.</w:t>
      </w:r>
    </w:p>
    <w:p w14:paraId="684CC2B3" w14:textId="77777777" w:rsidR="00414555" w:rsidRPr="00414555" w:rsidRDefault="00414555" w:rsidP="00414555">
      <w:pPr>
        <w:numPr>
          <w:ilvl w:val="0"/>
          <w:numId w:val="7"/>
        </w:numPr>
        <w:rPr>
          <w:rFonts w:ascii="Calibri" w:hAnsi="Calibri" w:cs="Calibri"/>
        </w:rPr>
      </w:pPr>
      <w:r w:rsidRPr="00414555">
        <w:rPr>
          <w:rFonts w:ascii="Calibri" w:hAnsi="Calibri" w:cs="Calibri"/>
        </w:rPr>
        <w:t>Transaction Monitoring: Set up transaction alerts and monitoring systems to flag suspicious or high-risk wire transfers and ACH payments.</w:t>
      </w:r>
    </w:p>
    <w:p w14:paraId="63D63088" w14:textId="77777777" w:rsidR="00414555" w:rsidRPr="00414555" w:rsidRDefault="00414555" w:rsidP="00414555">
      <w:pPr>
        <w:numPr>
          <w:ilvl w:val="0"/>
          <w:numId w:val="7"/>
        </w:numPr>
        <w:rPr>
          <w:rFonts w:ascii="Calibri" w:hAnsi="Calibri" w:cs="Calibri"/>
        </w:rPr>
      </w:pPr>
      <w:r w:rsidRPr="00414555">
        <w:rPr>
          <w:rFonts w:ascii="Calibri" w:hAnsi="Calibri" w:cs="Calibri"/>
        </w:rPr>
        <w:t>Secure Communication Channels: Use encrypted email or secure messaging services for sensitive financial communications.</w:t>
      </w:r>
    </w:p>
    <w:p w14:paraId="2B10B3A4" w14:textId="77777777" w:rsidR="00414555" w:rsidRPr="00414555" w:rsidRDefault="00414555" w:rsidP="00414555">
      <w:pPr>
        <w:numPr>
          <w:ilvl w:val="0"/>
          <w:numId w:val="7"/>
        </w:numPr>
        <w:rPr>
          <w:rFonts w:ascii="Calibri" w:hAnsi="Calibri" w:cs="Calibri"/>
        </w:rPr>
      </w:pPr>
      <w:r w:rsidRPr="00414555">
        <w:rPr>
          <w:rFonts w:ascii="Calibri" w:hAnsi="Calibri" w:cs="Calibri"/>
        </w:rPr>
        <w:t>Cybersecurity Awareness Training: Participate in ongoing training and phishing simulation exercises to improve your ability to recognize potential threats.</w:t>
      </w:r>
    </w:p>
    <w:p w14:paraId="3AC85313" w14:textId="77777777" w:rsidR="00414555" w:rsidRPr="00414555" w:rsidRDefault="00212FD3" w:rsidP="00414555">
      <w:pPr>
        <w:rPr>
          <w:rFonts w:ascii="Calibri" w:hAnsi="Calibri" w:cs="Calibri"/>
        </w:rPr>
      </w:pPr>
      <w:r>
        <w:rPr>
          <w:rFonts w:ascii="Calibri" w:hAnsi="Calibri" w:cs="Calibri"/>
        </w:rPr>
        <w:pict w14:anchorId="1462B99F">
          <v:rect id="_x0000_i1031" style="width:0;height:1.5pt" o:hralign="center" o:hrstd="t" o:hr="t" fillcolor="#a0a0a0" stroked="f"/>
        </w:pict>
      </w:r>
    </w:p>
    <w:p w14:paraId="3227D818" w14:textId="77777777" w:rsidR="00414555" w:rsidRPr="00212FD3" w:rsidRDefault="00414555" w:rsidP="00212FD3">
      <w:pPr>
        <w:pStyle w:val="Heading2"/>
        <w:rPr>
          <w:color w:val="auto"/>
        </w:rPr>
      </w:pPr>
      <w:r w:rsidRPr="00212FD3">
        <w:rPr>
          <w:color w:val="auto"/>
        </w:rPr>
        <w:t>7. Final Thoughts and Acknowledgement</w:t>
      </w:r>
    </w:p>
    <w:p w14:paraId="3D99E28A" w14:textId="77777777" w:rsidR="00414555" w:rsidRPr="00414555" w:rsidRDefault="00414555" w:rsidP="00414555">
      <w:pPr>
        <w:rPr>
          <w:rFonts w:ascii="Calibri" w:hAnsi="Calibri" w:cs="Calibri"/>
        </w:rPr>
      </w:pPr>
      <w:r w:rsidRPr="00414555">
        <w:rPr>
          <w:rFonts w:ascii="Calibri" w:hAnsi="Calibri" w:cs="Calibri"/>
        </w:rPr>
        <w:t>Phishing and wire fraud are growing threats that require vigilance and awareness from all employees. By following the guidelines outlined in this training, you play a key role in protecting our company, clients, and personal financial information.</w:t>
      </w:r>
    </w:p>
    <w:p w14:paraId="5394AF75" w14:textId="77777777" w:rsidR="00414555" w:rsidRPr="00414555" w:rsidRDefault="00414555" w:rsidP="00414555">
      <w:pPr>
        <w:rPr>
          <w:rFonts w:ascii="Calibri" w:hAnsi="Calibri" w:cs="Calibri"/>
        </w:rPr>
      </w:pPr>
      <w:r w:rsidRPr="00414555">
        <w:rPr>
          <w:rFonts w:ascii="Calibri" w:hAnsi="Calibri" w:cs="Calibri"/>
        </w:rPr>
        <w:t>Please acknowledge your participation in this training by signing the form below and confirming that you understand the content and procedures.</w:t>
      </w:r>
    </w:p>
    <w:p w14:paraId="0A1C07DB" w14:textId="77777777" w:rsidR="00414555" w:rsidRPr="00414555" w:rsidRDefault="00212FD3" w:rsidP="00414555">
      <w:pPr>
        <w:rPr>
          <w:rFonts w:ascii="Calibri" w:hAnsi="Calibri" w:cs="Calibri"/>
        </w:rPr>
      </w:pPr>
      <w:r>
        <w:rPr>
          <w:rFonts w:ascii="Calibri" w:hAnsi="Calibri" w:cs="Calibri"/>
        </w:rPr>
        <w:pict w14:anchorId="2A77C7C7">
          <v:rect id="_x0000_i1032" style="width:0;height:1.5pt" o:hralign="center" o:hrstd="t" o:hr="t" fillcolor="#a0a0a0" stroked="f"/>
        </w:pict>
      </w:r>
    </w:p>
    <w:p w14:paraId="706602B2" w14:textId="77777777" w:rsidR="00414555" w:rsidRPr="00212FD3" w:rsidRDefault="00414555" w:rsidP="00212FD3">
      <w:pPr>
        <w:pStyle w:val="Heading2"/>
        <w:rPr>
          <w:color w:val="auto"/>
        </w:rPr>
      </w:pPr>
      <w:r w:rsidRPr="00212FD3">
        <w:rPr>
          <w:color w:val="auto"/>
        </w:rPr>
        <w:t>Acknowledgment:</w:t>
      </w:r>
    </w:p>
    <w:p w14:paraId="148251F7" w14:textId="77777777" w:rsidR="00414555" w:rsidRPr="00414555" w:rsidRDefault="00414555" w:rsidP="00414555">
      <w:pPr>
        <w:rPr>
          <w:rFonts w:ascii="Calibri" w:hAnsi="Calibri" w:cs="Calibri"/>
        </w:rPr>
      </w:pPr>
      <w:r w:rsidRPr="00414555">
        <w:rPr>
          <w:rFonts w:ascii="Calibri" w:hAnsi="Calibri" w:cs="Calibri"/>
        </w:rPr>
        <w:t>I, [Employee Name], acknowledge that I have completed the Phishing and Wire Fraud Prevention Training and understand the procedures for recognizing and preventing phishing and wire fraud within [Company Name].</w:t>
      </w:r>
    </w:p>
    <w:p w14:paraId="668F2866" w14:textId="77777777" w:rsidR="00414555" w:rsidRPr="00414555" w:rsidRDefault="00414555" w:rsidP="00414555">
      <w:pPr>
        <w:rPr>
          <w:rFonts w:ascii="Calibri" w:hAnsi="Calibri" w:cs="Calibri"/>
        </w:rPr>
      </w:pPr>
      <w:r w:rsidRPr="00414555">
        <w:rPr>
          <w:rFonts w:ascii="Calibri" w:hAnsi="Calibri" w:cs="Calibri"/>
        </w:rPr>
        <w:t>Employee Signature: _________________________</w:t>
      </w:r>
    </w:p>
    <w:p w14:paraId="1D0DCFB0" w14:textId="77777777" w:rsidR="00414555" w:rsidRPr="00414555" w:rsidRDefault="00414555" w:rsidP="00414555">
      <w:pPr>
        <w:rPr>
          <w:rFonts w:ascii="Calibri" w:hAnsi="Calibri" w:cs="Calibri"/>
        </w:rPr>
      </w:pPr>
      <w:r w:rsidRPr="00414555">
        <w:rPr>
          <w:rFonts w:ascii="Calibri" w:hAnsi="Calibri" w:cs="Calibri"/>
        </w:rPr>
        <w:t>Date: _________________________</w:t>
      </w:r>
    </w:p>
    <w:p w14:paraId="35E5455D" w14:textId="77777777" w:rsidR="00414555" w:rsidRPr="00414555" w:rsidRDefault="00212FD3" w:rsidP="00414555">
      <w:pPr>
        <w:rPr>
          <w:rFonts w:ascii="Calibri" w:hAnsi="Calibri" w:cs="Calibri"/>
        </w:rPr>
      </w:pPr>
      <w:r>
        <w:rPr>
          <w:rFonts w:ascii="Calibri" w:hAnsi="Calibri" w:cs="Calibri"/>
        </w:rPr>
        <w:pict w14:anchorId="5037EDEA">
          <v:rect id="_x0000_i1033" style="width:0;height:1.5pt" o:hralign="center" o:hrstd="t" o:hr="t" fillcolor="#a0a0a0" stroked="f"/>
        </w:pict>
      </w:r>
    </w:p>
    <w:p w14:paraId="37A2E3FE" w14:textId="77777777" w:rsidR="00414555" w:rsidRPr="00414555" w:rsidRDefault="00414555" w:rsidP="00414555">
      <w:pPr>
        <w:rPr>
          <w:rFonts w:ascii="Calibri" w:hAnsi="Calibri" w:cs="Calibri"/>
        </w:rPr>
      </w:pPr>
      <w:r w:rsidRPr="00414555">
        <w:rPr>
          <w:rFonts w:ascii="Calibri" w:hAnsi="Calibri" w:cs="Calibri"/>
        </w:rPr>
        <w:t>This training template is designed to be customizable to fit the specific needs of your business and its security protocols. Regular training and updates will help ensure that your employees are well-equipped to prevent phishing and wire fraud.</w:t>
      </w:r>
    </w:p>
    <w:p w14:paraId="7F114DA1" w14:textId="77777777" w:rsidR="00414555" w:rsidRPr="00414555" w:rsidRDefault="00414555" w:rsidP="00414555">
      <w:pPr>
        <w:rPr>
          <w:rFonts w:ascii="Calibri" w:hAnsi="Calibri" w:cs="Calibri"/>
          <w:vanish/>
        </w:rPr>
      </w:pPr>
      <w:r w:rsidRPr="00414555">
        <w:rPr>
          <w:rFonts w:ascii="Calibri" w:hAnsi="Calibri" w:cs="Calibri"/>
          <w:vanish/>
        </w:rPr>
        <w:t>Top of Form</w:t>
      </w:r>
    </w:p>
    <w:p w14:paraId="55DC08D5" w14:textId="77777777" w:rsidR="00414555" w:rsidRPr="00414555" w:rsidRDefault="00414555" w:rsidP="00414555">
      <w:pPr>
        <w:rPr>
          <w:rFonts w:ascii="Calibri" w:hAnsi="Calibri" w:cs="Calibri"/>
        </w:rPr>
      </w:pPr>
    </w:p>
    <w:p w14:paraId="754BAA38" w14:textId="77777777" w:rsidR="00414555" w:rsidRPr="00414555" w:rsidRDefault="00414555" w:rsidP="00414555">
      <w:pPr>
        <w:rPr>
          <w:rFonts w:ascii="Calibri" w:hAnsi="Calibri" w:cs="Calibri"/>
          <w:vanish/>
        </w:rPr>
      </w:pPr>
      <w:r w:rsidRPr="00414555">
        <w:rPr>
          <w:rFonts w:ascii="Calibri" w:hAnsi="Calibri" w:cs="Calibri"/>
          <w:vanish/>
        </w:rPr>
        <w:t>Bottom of Form</w:t>
      </w:r>
    </w:p>
    <w:p w14:paraId="1DEBADF9" w14:textId="77777777" w:rsidR="00414555" w:rsidRPr="00414555" w:rsidRDefault="00414555" w:rsidP="00414555">
      <w:pPr>
        <w:rPr>
          <w:rFonts w:ascii="Calibri" w:hAnsi="Calibri" w:cs="Calibri"/>
        </w:rPr>
      </w:pPr>
    </w:p>
    <w:sectPr w:rsidR="00414555" w:rsidRPr="00414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33E94"/>
    <w:multiLevelType w:val="multilevel"/>
    <w:tmpl w:val="F3B4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0368C1"/>
    <w:multiLevelType w:val="multilevel"/>
    <w:tmpl w:val="EE12E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11399"/>
    <w:multiLevelType w:val="multilevel"/>
    <w:tmpl w:val="0B5AD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73DCB"/>
    <w:multiLevelType w:val="multilevel"/>
    <w:tmpl w:val="D07CD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87325"/>
    <w:multiLevelType w:val="multilevel"/>
    <w:tmpl w:val="3A26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35562F"/>
    <w:multiLevelType w:val="multilevel"/>
    <w:tmpl w:val="28AE2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D37271"/>
    <w:multiLevelType w:val="multilevel"/>
    <w:tmpl w:val="3442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0902425">
    <w:abstractNumId w:val="1"/>
  </w:num>
  <w:num w:numId="2" w16cid:durableId="506754736">
    <w:abstractNumId w:val="6"/>
  </w:num>
  <w:num w:numId="3" w16cid:durableId="31660724">
    <w:abstractNumId w:val="5"/>
  </w:num>
  <w:num w:numId="4" w16cid:durableId="1469585596">
    <w:abstractNumId w:val="4"/>
  </w:num>
  <w:num w:numId="5" w16cid:durableId="1869172151">
    <w:abstractNumId w:val="2"/>
  </w:num>
  <w:num w:numId="6" w16cid:durableId="1734697463">
    <w:abstractNumId w:val="3"/>
  </w:num>
  <w:num w:numId="7" w16cid:durableId="970137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555"/>
    <w:rsid w:val="00112EAF"/>
    <w:rsid w:val="00212FD3"/>
    <w:rsid w:val="00414555"/>
    <w:rsid w:val="00952E0F"/>
    <w:rsid w:val="00E8347F"/>
    <w:rsid w:val="00FD1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559418FB"/>
  <w15:chartTrackingRefBased/>
  <w15:docId w15:val="{E0B0934A-F81E-4659-8B8B-E23A68BC9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45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145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145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45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45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45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5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5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5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5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145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145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45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45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45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5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5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555"/>
    <w:rPr>
      <w:rFonts w:eastAsiaTheme="majorEastAsia" w:cstheme="majorBidi"/>
      <w:color w:val="272727" w:themeColor="text1" w:themeTint="D8"/>
    </w:rPr>
  </w:style>
  <w:style w:type="paragraph" w:styleId="Title">
    <w:name w:val="Title"/>
    <w:basedOn w:val="Normal"/>
    <w:next w:val="Normal"/>
    <w:link w:val="TitleChar"/>
    <w:uiPriority w:val="10"/>
    <w:qFormat/>
    <w:rsid w:val="004145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5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5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5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555"/>
    <w:pPr>
      <w:spacing w:before="160"/>
      <w:jc w:val="center"/>
    </w:pPr>
    <w:rPr>
      <w:i/>
      <w:iCs/>
      <w:color w:val="404040" w:themeColor="text1" w:themeTint="BF"/>
    </w:rPr>
  </w:style>
  <w:style w:type="character" w:customStyle="1" w:styleId="QuoteChar">
    <w:name w:val="Quote Char"/>
    <w:basedOn w:val="DefaultParagraphFont"/>
    <w:link w:val="Quote"/>
    <w:uiPriority w:val="29"/>
    <w:rsid w:val="00414555"/>
    <w:rPr>
      <w:i/>
      <w:iCs/>
      <w:color w:val="404040" w:themeColor="text1" w:themeTint="BF"/>
    </w:rPr>
  </w:style>
  <w:style w:type="paragraph" w:styleId="ListParagraph">
    <w:name w:val="List Paragraph"/>
    <w:basedOn w:val="Normal"/>
    <w:uiPriority w:val="34"/>
    <w:qFormat/>
    <w:rsid w:val="00414555"/>
    <w:pPr>
      <w:ind w:left="720"/>
      <w:contextualSpacing/>
    </w:pPr>
  </w:style>
  <w:style w:type="character" w:styleId="IntenseEmphasis">
    <w:name w:val="Intense Emphasis"/>
    <w:basedOn w:val="DefaultParagraphFont"/>
    <w:uiPriority w:val="21"/>
    <w:qFormat/>
    <w:rsid w:val="00414555"/>
    <w:rPr>
      <w:i/>
      <w:iCs/>
      <w:color w:val="0F4761" w:themeColor="accent1" w:themeShade="BF"/>
    </w:rPr>
  </w:style>
  <w:style w:type="paragraph" w:styleId="IntenseQuote">
    <w:name w:val="Intense Quote"/>
    <w:basedOn w:val="Normal"/>
    <w:next w:val="Normal"/>
    <w:link w:val="IntenseQuoteChar"/>
    <w:uiPriority w:val="30"/>
    <w:qFormat/>
    <w:rsid w:val="004145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4555"/>
    <w:rPr>
      <w:i/>
      <w:iCs/>
      <w:color w:val="0F4761" w:themeColor="accent1" w:themeShade="BF"/>
    </w:rPr>
  </w:style>
  <w:style w:type="character" w:styleId="IntenseReference">
    <w:name w:val="Intense Reference"/>
    <w:basedOn w:val="DefaultParagraphFont"/>
    <w:uiPriority w:val="32"/>
    <w:qFormat/>
    <w:rsid w:val="0041455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774744">
      <w:bodyDiv w:val="1"/>
      <w:marLeft w:val="0"/>
      <w:marRight w:val="0"/>
      <w:marTop w:val="0"/>
      <w:marBottom w:val="0"/>
      <w:divBdr>
        <w:top w:val="none" w:sz="0" w:space="0" w:color="auto"/>
        <w:left w:val="none" w:sz="0" w:space="0" w:color="auto"/>
        <w:bottom w:val="none" w:sz="0" w:space="0" w:color="auto"/>
        <w:right w:val="none" w:sz="0" w:space="0" w:color="auto"/>
      </w:divBdr>
      <w:divsChild>
        <w:div w:id="1337079060">
          <w:marLeft w:val="0"/>
          <w:marRight w:val="0"/>
          <w:marTop w:val="0"/>
          <w:marBottom w:val="0"/>
          <w:divBdr>
            <w:top w:val="none" w:sz="0" w:space="0" w:color="auto"/>
            <w:left w:val="none" w:sz="0" w:space="0" w:color="auto"/>
            <w:bottom w:val="none" w:sz="0" w:space="0" w:color="auto"/>
            <w:right w:val="none" w:sz="0" w:space="0" w:color="auto"/>
          </w:divBdr>
          <w:divsChild>
            <w:div w:id="1405448539">
              <w:marLeft w:val="0"/>
              <w:marRight w:val="0"/>
              <w:marTop w:val="0"/>
              <w:marBottom w:val="0"/>
              <w:divBdr>
                <w:top w:val="none" w:sz="0" w:space="0" w:color="auto"/>
                <w:left w:val="none" w:sz="0" w:space="0" w:color="auto"/>
                <w:bottom w:val="none" w:sz="0" w:space="0" w:color="auto"/>
                <w:right w:val="none" w:sz="0" w:space="0" w:color="auto"/>
              </w:divBdr>
              <w:divsChild>
                <w:div w:id="928588528">
                  <w:marLeft w:val="0"/>
                  <w:marRight w:val="0"/>
                  <w:marTop w:val="0"/>
                  <w:marBottom w:val="0"/>
                  <w:divBdr>
                    <w:top w:val="none" w:sz="0" w:space="0" w:color="auto"/>
                    <w:left w:val="none" w:sz="0" w:space="0" w:color="auto"/>
                    <w:bottom w:val="none" w:sz="0" w:space="0" w:color="auto"/>
                    <w:right w:val="none" w:sz="0" w:space="0" w:color="auto"/>
                  </w:divBdr>
                  <w:divsChild>
                    <w:div w:id="2015957788">
                      <w:marLeft w:val="0"/>
                      <w:marRight w:val="0"/>
                      <w:marTop w:val="0"/>
                      <w:marBottom w:val="0"/>
                      <w:divBdr>
                        <w:top w:val="none" w:sz="0" w:space="0" w:color="auto"/>
                        <w:left w:val="none" w:sz="0" w:space="0" w:color="auto"/>
                        <w:bottom w:val="none" w:sz="0" w:space="0" w:color="auto"/>
                        <w:right w:val="none" w:sz="0" w:space="0" w:color="auto"/>
                      </w:divBdr>
                      <w:divsChild>
                        <w:div w:id="391581807">
                          <w:marLeft w:val="0"/>
                          <w:marRight w:val="0"/>
                          <w:marTop w:val="0"/>
                          <w:marBottom w:val="0"/>
                          <w:divBdr>
                            <w:top w:val="none" w:sz="0" w:space="0" w:color="auto"/>
                            <w:left w:val="none" w:sz="0" w:space="0" w:color="auto"/>
                            <w:bottom w:val="none" w:sz="0" w:space="0" w:color="auto"/>
                            <w:right w:val="none" w:sz="0" w:space="0" w:color="auto"/>
                          </w:divBdr>
                          <w:divsChild>
                            <w:div w:id="591275858">
                              <w:marLeft w:val="0"/>
                              <w:marRight w:val="0"/>
                              <w:marTop w:val="0"/>
                              <w:marBottom w:val="0"/>
                              <w:divBdr>
                                <w:top w:val="none" w:sz="0" w:space="0" w:color="auto"/>
                                <w:left w:val="none" w:sz="0" w:space="0" w:color="auto"/>
                                <w:bottom w:val="none" w:sz="0" w:space="0" w:color="auto"/>
                                <w:right w:val="none" w:sz="0" w:space="0" w:color="auto"/>
                              </w:divBdr>
                              <w:divsChild>
                                <w:div w:id="1830368380">
                                  <w:marLeft w:val="0"/>
                                  <w:marRight w:val="0"/>
                                  <w:marTop w:val="0"/>
                                  <w:marBottom w:val="0"/>
                                  <w:divBdr>
                                    <w:top w:val="none" w:sz="0" w:space="0" w:color="auto"/>
                                    <w:left w:val="none" w:sz="0" w:space="0" w:color="auto"/>
                                    <w:bottom w:val="none" w:sz="0" w:space="0" w:color="auto"/>
                                    <w:right w:val="none" w:sz="0" w:space="0" w:color="auto"/>
                                  </w:divBdr>
                                  <w:divsChild>
                                    <w:div w:id="1818065434">
                                      <w:marLeft w:val="0"/>
                                      <w:marRight w:val="0"/>
                                      <w:marTop w:val="0"/>
                                      <w:marBottom w:val="0"/>
                                      <w:divBdr>
                                        <w:top w:val="none" w:sz="0" w:space="0" w:color="auto"/>
                                        <w:left w:val="none" w:sz="0" w:space="0" w:color="auto"/>
                                        <w:bottom w:val="none" w:sz="0" w:space="0" w:color="auto"/>
                                        <w:right w:val="none" w:sz="0" w:space="0" w:color="auto"/>
                                      </w:divBdr>
                                      <w:divsChild>
                                        <w:div w:id="779030575">
                                          <w:marLeft w:val="0"/>
                                          <w:marRight w:val="0"/>
                                          <w:marTop w:val="0"/>
                                          <w:marBottom w:val="0"/>
                                          <w:divBdr>
                                            <w:top w:val="none" w:sz="0" w:space="0" w:color="auto"/>
                                            <w:left w:val="none" w:sz="0" w:space="0" w:color="auto"/>
                                            <w:bottom w:val="none" w:sz="0" w:space="0" w:color="auto"/>
                                            <w:right w:val="none" w:sz="0" w:space="0" w:color="auto"/>
                                          </w:divBdr>
                                          <w:divsChild>
                                            <w:div w:id="1612128006">
                                              <w:marLeft w:val="0"/>
                                              <w:marRight w:val="0"/>
                                              <w:marTop w:val="0"/>
                                              <w:marBottom w:val="0"/>
                                              <w:divBdr>
                                                <w:top w:val="none" w:sz="0" w:space="0" w:color="auto"/>
                                                <w:left w:val="none" w:sz="0" w:space="0" w:color="auto"/>
                                                <w:bottom w:val="none" w:sz="0" w:space="0" w:color="auto"/>
                                                <w:right w:val="none" w:sz="0" w:space="0" w:color="auto"/>
                                              </w:divBdr>
                                              <w:divsChild>
                                                <w:div w:id="1068383806">
                                                  <w:marLeft w:val="0"/>
                                                  <w:marRight w:val="0"/>
                                                  <w:marTop w:val="0"/>
                                                  <w:marBottom w:val="0"/>
                                                  <w:divBdr>
                                                    <w:top w:val="none" w:sz="0" w:space="0" w:color="auto"/>
                                                    <w:left w:val="none" w:sz="0" w:space="0" w:color="auto"/>
                                                    <w:bottom w:val="none" w:sz="0" w:space="0" w:color="auto"/>
                                                    <w:right w:val="none" w:sz="0" w:space="0" w:color="auto"/>
                                                  </w:divBdr>
                                                  <w:divsChild>
                                                    <w:div w:id="29617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1281526">
          <w:marLeft w:val="0"/>
          <w:marRight w:val="0"/>
          <w:marTop w:val="0"/>
          <w:marBottom w:val="0"/>
          <w:divBdr>
            <w:top w:val="none" w:sz="0" w:space="0" w:color="auto"/>
            <w:left w:val="none" w:sz="0" w:space="0" w:color="auto"/>
            <w:bottom w:val="none" w:sz="0" w:space="0" w:color="auto"/>
            <w:right w:val="none" w:sz="0" w:space="0" w:color="auto"/>
          </w:divBdr>
          <w:divsChild>
            <w:div w:id="2069104889">
              <w:marLeft w:val="0"/>
              <w:marRight w:val="0"/>
              <w:marTop w:val="0"/>
              <w:marBottom w:val="0"/>
              <w:divBdr>
                <w:top w:val="none" w:sz="0" w:space="0" w:color="auto"/>
                <w:left w:val="none" w:sz="0" w:space="0" w:color="auto"/>
                <w:bottom w:val="none" w:sz="0" w:space="0" w:color="auto"/>
                <w:right w:val="none" w:sz="0" w:space="0" w:color="auto"/>
              </w:divBdr>
              <w:divsChild>
                <w:div w:id="1872955509">
                  <w:marLeft w:val="0"/>
                  <w:marRight w:val="0"/>
                  <w:marTop w:val="0"/>
                  <w:marBottom w:val="0"/>
                  <w:divBdr>
                    <w:top w:val="none" w:sz="0" w:space="0" w:color="auto"/>
                    <w:left w:val="none" w:sz="0" w:space="0" w:color="auto"/>
                    <w:bottom w:val="none" w:sz="0" w:space="0" w:color="auto"/>
                    <w:right w:val="none" w:sz="0" w:space="0" w:color="auto"/>
                  </w:divBdr>
                  <w:divsChild>
                    <w:div w:id="648439594">
                      <w:marLeft w:val="0"/>
                      <w:marRight w:val="0"/>
                      <w:marTop w:val="0"/>
                      <w:marBottom w:val="0"/>
                      <w:divBdr>
                        <w:top w:val="none" w:sz="0" w:space="0" w:color="auto"/>
                        <w:left w:val="none" w:sz="0" w:space="0" w:color="auto"/>
                        <w:bottom w:val="none" w:sz="0" w:space="0" w:color="auto"/>
                        <w:right w:val="none" w:sz="0" w:space="0" w:color="auto"/>
                      </w:divBdr>
                      <w:divsChild>
                        <w:div w:id="367416250">
                          <w:marLeft w:val="0"/>
                          <w:marRight w:val="0"/>
                          <w:marTop w:val="0"/>
                          <w:marBottom w:val="0"/>
                          <w:divBdr>
                            <w:top w:val="none" w:sz="0" w:space="0" w:color="auto"/>
                            <w:left w:val="none" w:sz="0" w:space="0" w:color="auto"/>
                            <w:bottom w:val="none" w:sz="0" w:space="0" w:color="auto"/>
                            <w:right w:val="none" w:sz="0" w:space="0" w:color="auto"/>
                          </w:divBdr>
                          <w:divsChild>
                            <w:div w:id="1219823901">
                              <w:marLeft w:val="0"/>
                              <w:marRight w:val="0"/>
                              <w:marTop w:val="0"/>
                              <w:marBottom w:val="0"/>
                              <w:divBdr>
                                <w:top w:val="none" w:sz="0" w:space="0" w:color="auto"/>
                                <w:left w:val="none" w:sz="0" w:space="0" w:color="auto"/>
                                <w:bottom w:val="none" w:sz="0" w:space="0" w:color="auto"/>
                                <w:right w:val="none" w:sz="0" w:space="0" w:color="auto"/>
                              </w:divBdr>
                              <w:divsChild>
                                <w:div w:id="1143111574">
                                  <w:marLeft w:val="0"/>
                                  <w:marRight w:val="0"/>
                                  <w:marTop w:val="0"/>
                                  <w:marBottom w:val="0"/>
                                  <w:divBdr>
                                    <w:top w:val="none" w:sz="0" w:space="0" w:color="auto"/>
                                    <w:left w:val="none" w:sz="0" w:space="0" w:color="auto"/>
                                    <w:bottom w:val="none" w:sz="0" w:space="0" w:color="auto"/>
                                    <w:right w:val="none" w:sz="0" w:space="0" w:color="auto"/>
                                  </w:divBdr>
                                  <w:divsChild>
                                    <w:div w:id="64226806">
                                      <w:marLeft w:val="0"/>
                                      <w:marRight w:val="0"/>
                                      <w:marTop w:val="0"/>
                                      <w:marBottom w:val="0"/>
                                      <w:divBdr>
                                        <w:top w:val="none" w:sz="0" w:space="0" w:color="auto"/>
                                        <w:left w:val="none" w:sz="0" w:space="0" w:color="auto"/>
                                        <w:bottom w:val="none" w:sz="0" w:space="0" w:color="auto"/>
                                        <w:right w:val="none" w:sz="0" w:space="0" w:color="auto"/>
                                      </w:divBdr>
                                      <w:divsChild>
                                        <w:div w:id="306130834">
                                          <w:marLeft w:val="0"/>
                                          <w:marRight w:val="0"/>
                                          <w:marTop w:val="0"/>
                                          <w:marBottom w:val="0"/>
                                          <w:divBdr>
                                            <w:top w:val="none" w:sz="0" w:space="0" w:color="auto"/>
                                            <w:left w:val="none" w:sz="0" w:space="0" w:color="auto"/>
                                            <w:bottom w:val="none" w:sz="0" w:space="0" w:color="auto"/>
                                            <w:right w:val="none" w:sz="0" w:space="0" w:color="auto"/>
                                          </w:divBdr>
                                          <w:divsChild>
                                            <w:div w:id="308873207">
                                              <w:marLeft w:val="0"/>
                                              <w:marRight w:val="0"/>
                                              <w:marTop w:val="0"/>
                                              <w:marBottom w:val="0"/>
                                              <w:divBdr>
                                                <w:top w:val="none" w:sz="0" w:space="0" w:color="auto"/>
                                                <w:left w:val="none" w:sz="0" w:space="0" w:color="auto"/>
                                                <w:bottom w:val="none" w:sz="0" w:space="0" w:color="auto"/>
                                                <w:right w:val="none" w:sz="0" w:space="0" w:color="auto"/>
                                              </w:divBdr>
                                              <w:divsChild>
                                                <w:div w:id="935213601">
                                                  <w:marLeft w:val="0"/>
                                                  <w:marRight w:val="0"/>
                                                  <w:marTop w:val="0"/>
                                                  <w:marBottom w:val="0"/>
                                                  <w:divBdr>
                                                    <w:top w:val="none" w:sz="0" w:space="0" w:color="auto"/>
                                                    <w:left w:val="none" w:sz="0" w:space="0" w:color="auto"/>
                                                    <w:bottom w:val="none" w:sz="0" w:space="0" w:color="auto"/>
                                                    <w:right w:val="none" w:sz="0" w:space="0" w:color="auto"/>
                                                  </w:divBdr>
                                                  <w:divsChild>
                                                    <w:div w:id="786314485">
                                                      <w:marLeft w:val="0"/>
                                                      <w:marRight w:val="0"/>
                                                      <w:marTop w:val="0"/>
                                                      <w:marBottom w:val="0"/>
                                                      <w:divBdr>
                                                        <w:top w:val="none" w:sz="0" w:space="0" w:color="auto"/>
                                                        <w:left w:val="none" w:sz="0" w:space="0" w:color="auto"/>
                                                        <w:bottom w:val="none" w:sz="0" w:space="0" w:color="auto"/>
                                                        <w:right w:val="none" w:sz="0" w:space="0" w:color="auto"/>
                                                      </w:divBdr>
                                                      <w:divsChild>
                                                        <w:div w:id="893348576">
                                                          <w:marLeft w:val="0"/>
                                                          <w:marRight w:val="0"/>
                                                          <w:marTop w:val="0"/>
                                                          <w:marBottom w:val="0"/>
                                                          <w:divBdr>
                                                            <w:top w:val="none" w:sz="0" w:space="0" w:color="auto"/>
                                                            <w:left w:val="none" w:sz="0" w:space="0" w:color="auto"/>
                                                            <w:bottom w:val="none" w:sz="0" w:space="0" w:color="auto"/>
                                                            <w:right w:val="none" w:sz="0" w:space="0" w:color="auto"/>
                                                          </w:divBdr>
                                                          <w:divsChild>
                                                            <w:div w:id="1378428628">
                                                              <w:marLeft w:val="0"/>
                                                              <w:marRight w:val="0"/>
                                                              <w:marTop w:val="0"/>
                                                              <w:marBottom w:val="0"/>
                                                              <w:divBdr>
                                                                <w:top w:val="none" w:sz="0" w:space="0" w:color="auto"/>
                                                                <w:left w:val="none" w:sz="0" w:space="0" w:color="auto"/>
                                                                <w:bottom w:val="none" w:sz="0" w:space="0" w:color="auto"/>
                                                                <w:right w:val="none" w:sz="0" w:space="0" w:color="auto"/>
                                                              </w:divBdr>
                                                              <w:divsChild>
                                                                <w:div w:id="164064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3468760">
      <w:bodyDiv w:val="1"/>
      <w:marLeft w:val="0"/>
      <w:marRight w:val="0"/>
      <w:marTop w:val="0"/>
      <w:marBottom w:val="0"/>
      <w:divBdr>
        <w:top w:val="none" w:sz="0" w:space="0" w:color="auto"/>
        <w:left w:val="none" w:sz="0" w:space="0" w:color="auto"/>
        <w:bottom w:val="none" w:sz="0" w:space="0" w:color="auto"/>
        <w:right w:val="none" w:sz="0" w:space="0" w:color="auto"/>
      </w:divBdr>
      <w:divsChild>
        <w:div w:id="388118929">
          <w:marLeft w:val="0"/>
          <w:marRight w:val="0"/>
          <w:marTop w:val="0"/>
          <w:marBottom w:val="0"/>
          <w:divBdr>
            <w:top w:val="none" w:sz="0" w:space="0" w:color="auto"/>
            <w:left w:val="none" w:sz="0" w:space="0" w:color="auto"/>
            <w:bottom w:val="none" w:sz="0" w:space="0" w:color="auto"/>
            <w:right w:val="none" w:sz="0" w:space="0" w:color="auto"/>
          </w:divBdr>
          <w:divsChild>
            <w:div w:id="41634425">
              <w:marLeft w:val="0"/>
              <w:marRight w:val="0"/>
              <w:marTop w:val="0"/>
              <w:marBottom w:val="0"/>
              <w:divBdr>
                <w:top w:val="none" w:sz="0" w:space="0" w:color="auto"/>
                <w:left w:val="none" w:sz="0" w:space="0" w:color="auto"/>
                <w:bottom w:val="none" w:sz="0" w:space="0" w:color="auto"/>
                <w:right w:val="none" w:sz="0" w:space="0" w:color="auto"/>
              </w:divBdr>
              <w:divsChild>
                <w:div w:id="886525831">
                  <w:marLeft w:val="0"/>
                  <w:marRight w:val="0"/>
                  <w:marTop w:val="0"/>
                  <w:marBottom w:val="0"/>
                  <w:divBdr>
                    <w:top w:val="none" w:sz="0" w:space="0" w:color="auto"/>
                    <w:left w:val="none" w:sz="0" w:space="0" w:color="auto"/>
                    <w:bottom w:val="none" w:sz="0" w:space="0" w:color="auto"/>
                    <w:right w:val="none" w:sz="0" w:space="0" w:color="auto"/>
                  </w:divBdr>
                  <w:divsChild>
                    <w:div w:id="789470162">
                      <w:marLeft w:val="0"/>
                      <w:marRight w:val="0"/>
                      <w:marTop w:val="0"/>
                      <w:marBottom w:val="0"/>
                      <w:divBdr>
                        <w:top w:val="none" w:sz="0" w:space="0" w:color="auto"/>
                        <w:left w:val="none" w:sz="0" w:space="0" w:color="auto"/>
                        <w:bottom w:val="none" w:sz="0" w:space="0" w:color="auto"/>
                        <w:right w:val="none" w:sz="0" w:space="0" w:color="auto"/>
                      </w:divBdr>
                      <w:divsChild>
                        <w:div w:id="49499676">
                          <w:marLeft w:val="0"/>
                          <w:marRight w:val="0"/>
                          <w:marTop w:val="0"/>
                          <w:marBottom w:val="0"/>
                          <w:divBdr>
                            <w:top w:val="none" w:sz="0" w:space="0" w:color="auto"/>
                            <w:left w:val="none" w:sz="0" w:space="0" w:color="auto"/>
                            <w:bottom w:val="none" w:sz="0" w:space="0" w:color="auto"/>
                            <w:right w:val="none" w:sz="0" w:space="0" w:color="auto"/>
                          </w:divBdr>
                          <w:divsChild>
                            <w:div w:id="1862815032">
                              <w:marLeft w:val="0"/>
                              <w:marRight w:val="0"/>
                              <w:marTop w:val="0"/>
                              <w:marBottom w:val="0"/>
                              <w:divBdr>
                                <w:top w:val="none" w:sz="0" w:space="0" w:color="auto"/>
                                <w:left w:val="none" w:sz="0" w:space="0" w:color="auto"/>
                                <w:bottom w:val="none" w:sz="0" w:space="0" w:color="auto"/>
                                <w:right w:val="none" w:sz="0" w:space="0" w:color="auto"/>
                              </w:divBdr>
                              <w:divsChild>
                                <w:div w:id="1612739992">
                                  <w:marLeft w:val="0"/>
                                  <w:marRight w:val="0"/>
                                  <w:marTop w:val="0"/>
                                  <w:marBottom w:val="0"/>
                                  <w:divBdr>
                                    <w:top w:val="none" w:sz="0" w:space="0" w:color="auto"/>
                                    <w:left w:val="none" w:sz="0" w:space="0" w:color="auto"/>
                                    <w:bottom w:val="none" w:sz="0" w:space="0" w:color="auto"/>
                                    <w:right w:val="none" w:sz="0" w:space="0" w:color="auto"/>
                                  </w:divBdr>
                                  <w:divsChild>
                                    <w:div w:id="1630430184">
                                      <w:marLeft w:val="0"/>
                                      <w:marRight w:val="0"/>
                                      <w:marTop w:val="0"/>
                                      <w:marBottom w:val="0"/>
                                      <w:divBdr>
                                        <w:top w:val="none" w:sz="0" w:space="0" w:color="auto"/>
                                        <w:left w:val="none" w:sz="0" w:space="0" w:color="auto"/>
                                        <w:bottom w:val="none" w:sz="0" w:space="0" w:color="auto"/>
                                        <w:right w:val="none" w:sz="0" w:space="0" w:color="auto"/>
                                      </w:divBdr>
                                      <w:divsChild>
                                        <w:div w:id="551891464">
                                          <w:marLeft w:val="0"/>
                                          <w:marRight w:val="0"/>
                                          <w:marTop w:val="0"/>
                                          <w:marBottom w:val="0"/>
                                          <w:divBdr>
                                            <w:top w:val="none" w:sz="0" w:space="0" w:color="auto"/>
                                            <w:left w:val="none" w:sz="0" w:space="0" w:color="auto"/>
                                            <w:bottom w:val="none" w:sz="0" w:space="0" w:color="auto"/>
                                            <w:right w:val="none" w:sz="0" w:space="0" w:color="auto"/>
                                          </w:divBdr>
                                          <w:divsChild>
                                            <w:div w:id="51773494">
                                              <w:marLeft w:val="0"/>
                                              <w:marRight w:val="0"/>
                                              <w:marTop w:val="0"/>
                                              <w:marBottom w:val="0"/>
                                              <w:divBdr>
                                                <w:top w:val="none" w:sz="0" w:space="0" w:color="auto"/>
                                                <w:left w:val="none" w:sz="0" w:space="0" w:color="auto"/>
                                                <w:bottom w:val="none" w:sz="0" w:space="0" w:color="auto"/>
                                                <w:right w:val="none" w:sz="0" w:space="0" w:color="auto"/>
                                              </w:divBdr>
                                              <w:divsChild>
                                                <w:div w:id="1081951824">
                                                  <w:marLeft w:val="0"/>
                                                  <w:marRight w:val="0"/>
                                                  <w:marTop w:val="0"/>
                                                  <w:marBottom w:val="0"/>
                                                  <w:divBdr>
                                                    <w:top w:val="none" w:sz="0" w:space="0" w:color="auto"/>
                                                    <w:left w:val="none" w:sz="0" w:space="0" w:color="auto"/>
                                                    <w:bottom w:val="none" w:sz="0" w:space="0" w:color="auto"/>
                                                    <w:right w:val="none" w:sz="0" w:space="0" w:color="auto"/>
                                                  </w:divBdr>
                                                  <w:divsChild>
                                                    <w:div w:id="6871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4331756">
          <w:marLeft w:val="0"/>
          <w:marRight w:val="0"/>
          <w:marTop w:val="0"/>
          <w:marBottom w:val="0"/>
          <w:divBdr>
            <w:top w:val="none" w:sz="0" w:space="0" w:color="auto"/>
            <w:left w:val="none" w:sz="0" w:space="0" w:color="auto"/>
            <w:bottom w:val="none" w:sz="0" w:space="0" w:color="auto"/>
            <w:right w:val="none" w:sz="0" w:space="0" w:color="auto"/>
          </w:divBdr>
          <w:divsChild>
            <w:div w:id="843666145">
              <w:marLeft w:val="0"/>
              <w:marRight w:val="0"/>
              <w:marTop w:val="0"/>
              <w:marBottom w:val="0"/>
              <w:divBdr>
                <w:top w:val="none" w:sz="0" w:space="0" w:color="auto"/>
                <w:left w:val="none" w:sz="0" w:space="0" w:color="auto"/>
                <w:bottom w:val="none" w:sz="0" w:space="0" w:color="auto"/>
                <w:right w:val="none" w:sz="0" w:space="0" w:color="auto"/>
              </w:divBdr>
              <w:divsChild>
                <w:div w:id="302926661">
                  <w:marLeft w:val="0"/>
                  <w:marRight w:val="0"/>
                  <w:marTop w:val="0"/>
                  <w:marBottom w:val="0"/>
                  <w:divBdr>
                    <w:top w:val="none" w:sz="0" w:space="0" w:color="auto"/>
                    <w:left w:val="none" w:sz="0" w:space="0" w:color="auto"/>
                    <w:bottom w:val="none" w:sz="0" w:space="0" w:color="auto"/>
                    <w:right w:val="none" w:sz="0" w:space="0" w:color="auto"/>
                  </w:divBdr>
                  <w:divsChild>
                    <w:div w:id="860820929">
                      <w:marLeft w:val="0"/>
                      <w:marRight w:val="0"/>
                      <w:marTop w:val="0"/>
                      <w:marBottom w:val="0"/>
                      <w:divBdr>
                        <w:top w:val="none" w:sz="0" w:space="0" w:color="auto"/>
                        <w:left w:val="none" w:sz="0" w:space="0" w:color="auto"/>
                        <w:bottom w:val="none" w:sz="0" w:space="0" w:color="auto"/>
                        <w:right w:val="none" w:sz="0" w:space="0" w:color="auto"/>
                      </w:divBdr>
                      <w:divsChild>
                        <w:div w:id="1989045130">
                          <w:marLeft w:val="0"/>
                          <w:marRight w:val="0"/>
                          <w:marTop w:val="0"/>
                          <w:marBottom w:val="0"/>
                          <w:divBdr>
                            <w:top w:val="none" w:sz="0" w:space="0" w:color="auto"/>
                            <w:left w:val="none" w:sz="0" w:space="0" w:color="auto"/>
                            <w:bottom w:val="none" w:sz="0" w:space="0" w:color="auto"/>
                            <w:right w:val="none" w:sz="0" w:space="0" w:color="auto"/>
                          </w:divBdr>
                          <w:divsChild>
                            <w:div w:id="1290551891">
                              <w:marLeft w:val="0"/>
                              <w:marRight w:val="0"/>
                              <w:marTop w:val="0"/>
                              <w:marBottom w:val="0"/>
                              <w:divBdr>
                                <w:top w:val="none" w:sz="0" w:space="0" w:color="auto"/>
                                <w:left w:val="none" w:sz="0" w:space="0" w:color="auto"/>
                                <w:bottom w:val="none" w:sz="0" w:space="0" w:color="auto"/>
                                <w:right w:val="none" w:sz="0" w:space="0" w:color="auto"/>
                              </w:divBdr>
                              <w:divsChild>
                                <w:div w:id="1759013767">
                                  <w:marLeft w:val="0"/>
                                  <w:marRight w:val="0"/>
                                  <w:marTop w:val="0"/>
                                  <w:marBottom w:val="0"/>
                                  <w:divBdr>
                                    <w:top w:val="none" w:sz="0" w:space="0" w:color="auto"/>
                                    <w:left w:val="none" w:sz="0" w:space="0" w:color="auto"/>
                                    <w:bottom w:val="none" w:sz="0" w:space="0" w:color="auto"/>
                                    <w:right w:val="none" w:sz="0" w:space="0" w:color="auto"/>
                                  </w:divBdr>
                                  <w:divsChild>
                                    <w:div w:id="800998821">
                                      <w:marLeft w:val="0"/>
                                      <w:marRight w:val="0"/>
                                      <w:marTop w:val="0"/>
                                      <w:marBottom w:val="0"/>
                                      <w:divBdr>
                                        <w:top w:val="none" w:sz="0" w:space="0" w:color="auto"/>
                                        <w:left w:val="none" w:sz="0" w:space="0" w:color="auto"/>
                                        <w:bottom w:val="none" w:sz="0" w:space="0" w:color="auto"/>
                                        <w:right w:val="none" w:sz="0" w:space="0" w:color="auto"/>
                                      </w:divBdr>
                                      <w:divsChild>
                                        <w:div w:id="246772985">
                                          <w:marLeft w:val="0"/>
                                          <w:marRight w:val="0"/>
                                          <w:marTop w:val="0"/>
                                          <w:marBottom w:val="0"/>
                                          <w:divBdr>
                                            <w:top w:val="none" w:sz="0" w:space="0" w:color="auto"/>
                                            <w:left w:val="none" w:sz="0" w:space="0" w:color="auto"/>
                                            <w:bottom w:val="none" w:sz="0" w:space="0" w:color="auto"/>
                                            <w:right w:val="none" w:sz="0" w:space="0" w:color="auto"/>
                                          </w:divBdr>
                                          <w:divsChild>
                                            <w:div w:id="1807504317">
                                              <w:marLeft w:val="0"/>
                                              <w:marRight w:val="0"/>
                                              <w:marTop w:val="0"/>
                                              <w:marBottom w:val="0"/>
                                              <w:divBdr>
                                                <w:top w:val="none" w:sz="0" w:space="0" w:color="auto"/>
                                                <w:left w:val="none" w:sz="0" w:space="0" w:color="auto"/>
                                                <w:bottom w:val="none" w:sz="0" w:space="0" w:color="auto"/>
                                                <w:right w:val="none" w:sz="0" w:space="0" w:color="auto"/>
                                              </w:divBdr>
                                              <w:divsChild>
                                                <w:div w:id="1695225734">
                                                  <w:marLeft w:val="0"/>
                                                  <w:marRight w:val="0"/>
                                                  <w:marTop w:val="0"/>
                                                  <w:marBottom w:val="0"/>
                                                  <w:divBdr>
                                                    <w:top w:val="none" w:sz="0" w:space="0" w:color="auto"/>
                                                    <w:left w:val="none" w:sz="0" w:space="0" w:color="auto"/>
                                                    <w:bottom w:val="none" w:sz="0" w:space="0" w:color="auto"/>
                                                    <w:right w:val="none" w:sz="0" w:space="0" w:color="auto"/>
                                                  </w:divBdr>
                                                  <w:divsChild>
                                                    <w:div w:id="280570345">
                                                      <w:marLeft w:val="0"/>
                                                      <w:marRight w:val="0"/>
                                                      <w:marTop w:val="0"/>
                                                      <w:marBottom w:val="0"/>
                                                      <w:divBdr>
                                                        <w:top w:val="none" w:sz="0" w:space="0" w:color="auto"/>
                                                        <w:left w:val="none" w:sz="0" w:space="0" w:color="auto"/>
                                                        <w:bottom w:val="none" w:sz="0" w:space="0" w:color="auto"/>
                                                        <w:right w:val="none" w:sz="0" w:space="0" w:color="auto"/>
                                                      </w:divBdr>
                                                      <w:divsChild>
                                                        <w:div w:id="2074692003">
                                                          <w:marLeft w:val="0"/>
                                                          <w:marRight w:val="0"/>
                                                          <w:marTop w:val="0"/>
                                                          <w:marBottom w:val="0"/>
                                                          <w:divBdr>
                                                            <w:top w:val="none" w:sz="0" w:space="0" w:color="auto"/>
                                                            <w:left w:val="none" w:sz="0" w:space="0" w:color="auto"/>
                                                            <w:bottom w:val="none" w:sz="0" w:space="0" w:color="auto"/>
                                                            <w:right w:val="none" w:sz="0" w:space="0" w:color="auto"/>
                                                          </w:divBdr>
                                                          <w:divsChild>
                                                            <w:div w:id="1269502700">
                                                              <w:marLeft w:val="0"/>
                                                              <w:marRight w:val="0"/>
                                                              <w:marTop w:val="0"/>
                                                              <w:marBottom w:val="0"/>
                                                              <w:divBdr>
                                                                <w:top w:val="none" w:sz="0" w:space="0" w:color="auto"/>
                                                                <w:left w:val="none" w:sz="0" w:space="0" w:color="auto"/>
                                                                <w:bottom w:val="none" w:sz="0" w:space="0" w:color="auto"/>
                                                                <w:right w:val="none" w:sz="0" w:space="0" w:color="auto"/>
                                                              </w:divBdr>
                                                              <w:divsChild>
                                                                <w:div w:id="20006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C21B5-554A-45CE-964B-58486D5B6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982</Words>
  <Characters>5601</Characters>
  <Application>Microsoft Office Word</Application>
  <DocSecurity>4</DocSecurity>
  <Lines>46</Lines>
  <Paragraphs>13</Paragraphs>
  <ScaleCrop>false</ScaleCrop>
  <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Edgington</dc:creator>
  <cp:keywords/>
  <dc:description/>
  <cp:lastModifiedBy>Kim Nelson</cp:lastModifiedBy>
  <cp:revision>2</cp:revision>
  <dcterms:created xsi:type="dcterms:W3CDTF">2025-04-09T15:58:00Z</dcterms:created>
  <dcterms:modified xsi:type="dcterms:W3CDTF">2025-04-09T15:58:00Z</dcterms:modified>
</cp:coreProperties>
</file>